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036" w:rsidP="00122036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122036" w:rsidP="00122036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122036" w:rsidP="00122036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122036" w:rsidP="0012203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</w:t>
      </w:r>
      <w:r w:rsidR="00D92CBA">
        <w:rPr>
          <w:rStyle w:val="10"/>
          <w:sz w:val="24"/>
          <w:szCs w:val="24"/>
        </w:rPr>
        <w:t>07 апреля</w:t>
      </w:r>
      <w:r>
        <w:rPr>
          <w:rStyle w:val="10"/>
          <w:sz w:val="24"/>
          <w:szCs w:val="24"/>
        </w:rPr>
        <w:t xml:space="preserve"> 2025 года</w:t>
      </w:r>
    </w:p>
    <w:p w:rsidR="00122036" w:rsidP="00122036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122036" w:rsidP="0012203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122036" w:rsidP="0012203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№2-432-2802/2025 по иску </w:t>
      </w:r>
      <w:r>
        <w:rPr>
          <w:sz w:val="24"/>
          <w:szCs w:val="24"/>
        </w:rPr>
        <w:t xml:space="preserve">АО «Югра-Экология» к Захарову </w:t>
      </w:r>
      <w:r w:rsidR="003D1689">
        <w:rPr>
          <w:szCs w:val="28"/>
        </w:rPr>
        <w:t>**</w:t>
      </w:r>
      <w:r w:rsidR="003D1689">
        <w:rPr>
          <w:szCs w:val="28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</w:t>
      </w:r>
      <w:r>
        <w:rPr>
          <w:rStyle w:val="10"/>
          <w:sz w:val="24"/>
          <w:szCs w:val="24"/>
        </w:rPr>
        <w:t xml:space="preserve">,  </w:t>
      </w:r>
    </w:p>
    <w:p w:rsidR="00122036" w:rsidP="0012203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122036" w:rsidP="00122036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122036" w:rsidP="0012203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АО «Югра-Экология» к Захарову </w:t>
      </w:r>
      <w:r w:rsidR="003D1689">
        <w:rPr>
          <w:szCs w:val="28"/>
        </w:rPr>
        <w:t>**</w:t>
      </w:r>
      <w:r w:rsidR="003D1689">
        <w:rPr>
          <w:szCs w:val="28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</w:t>
      </w:r>
      <w:r>
        <w:rPr>
          <w:rStyle w:val="10"/>
          <w:sz w:val="24"/>
          <w:szCs w:val="24"/>
        </w:rPr>
        <w:t xml:space="preserve"> удовлетворить частично.</w:t>
      </w:r>
    </w:p>
    <w:p w:rsidR="00122036" w:rsidP="0012203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 xml:space="preserve">Захарова </w:t>
      </w:r>
      <w:r w:rsidR="003D1689">
        <w:rPr>
          <w:szCs w:val="28"/>
        </w:rPr>
        <w:t xml:space="preserve">***  </w:t>
      </w:r>
      <w:r>
        <w:rPr>
          <w:sz w:val="24"/>
          <w:szCs w:val="24"/>
        </w:rPr>
        <w:t xml:space="preserve">(паспорт </w:t>
      </w:r>
      <w:r w:rsidR="003D1689">
        <w:rPr>
          <w:szCs w:val="28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пользу </w:t>
      </w:r>
      <w:r>
        <w:rPr>
          <w:sz w:val="24"/>
          <w:szCs w:val="24"/>
        </w:rPr>
        <w:t xml:space="preserve">АО «Югра-Экология» 3177,31 руб. – в счет задолженности за период с 01.10.2023 по 31.08.2024, </w:t>
      </w:r>
      <w:r w:rsidR="006855F1">
        <w:rPr>
          <w:sz w:val="24"/>
          <w:szCs w:val="24"/>
        </w:rPr>
        <w:t>222,67</w:t>
      </w:r>
      <w:r>
        <w:rPr>
          <w:sz w:val="24"/>
          <w:szCs w:val="24"/>
        </w:rPr>
        <w:t xml:space="preserve"> руб. – пени</w:t>
      </w:r>
      <w:r w:rsidR="002A6A6D">
        <w:rPr>
          <w:sz w:val="24"/>
          <w:szCs w:val="24"/>
        </w:rPr>
        <w:t xml:space="preserve"> с 01.11.2023 по 31.08.2024</w:t>
      </w:r>
      <w:r>
        <w:rPr>
          <w:sz w:val="24"/>
          <w:szCs w:val="24"/>
        </w:rPr>
        <w:t>, 4000</w:t>
      </w:r>
      <w:r>
        <w:rPr>
          <w:rStyle w:val="10"/>
          <w:sz w:val="24"/>
          <w:szCs w:val="24"/>
        </w:rPr>
        <w:t xml:space="preserve"> руб. – в счет оплаты госпошлины.</w:t>
      </w:r>
    </w:p>
    <w:p w:rsidR="006855F1" w:rsidP="0012203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В остальной части иска отказать.</w:t>
      </w:r>
    </w:p>
    <w:p w:rsidR="00122036" w:rsidP="0012203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122036" w:rsidP="0012203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122036" w:rsidP="0012203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122036" w:rsidP="0012203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пяти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122036" w:rsidP="0012203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122036" w:rsidP="00122036">
      <w:pPr>
        <w:pStyle w:val="1"/>
        <w:jc w:val="both"/>
        <w:rPr>
          <w:rStyle w:val="10"/>
          <w:sz w:val="24"/>
          <w:szCs w:val="24"/>
        </w:rPr>
      </w:pPr>
    </w:p>
    <w:p w:rsidR="00122036" w:rsidP="00122036">
      <w:pPr>
        <w:pStyle w:val="1"/>
        <w:jc w:val="both"/>
        <w:rPr>
          <w:rStyle w:val="10"/>
          <w:sz w:val="24"/>
          <w:szCs w:val="24"/>
        </w:rPr>
      </w:pPr>
    </w:p>
    <w:p w:rsidR="00122036" w:rsidP="0012203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122036" w:rsidP="00122036">
      <w:pPr>
        <w:pStyle w:val="1"/>
        <w:jc w:val="both"/>
        <w:rPr>
          <w:rStyle w:val="10"/>
          <w:sz w:val="24"/>
          <w:szCs w:val="24"/>
        </w:rPr>
      </w:pPr>
    </w:p>
    <w:p w:rsidR="00122036" w:rsidP="0012203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122036" w:rsidP="0012203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122036" w:rsidP="00122036"/>
    <w:p w:rsidR="00122036" w:rsidP="00122036"/>
    <w:p w:rsidR="004A2A3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4B"/>
    <w:rsid w:val="00122036"/>
    <w:rsid w:val="002A6A6D"/>
    <w:rsid w:val="003D1689"/>
    <w:rsid w:val="004A2A3B"/>
    <w:rsid w:val="006855F1"/>
    <w:rsid w:val="00AA054B"/>
    <w:rsid w:val="00D92C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1E3E6E-BDEB-4638-BFCF-7A107F16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03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1220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122036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122036"/>
  </w:style>
  <w:style w:type="paragraph" w:styleId="BalloonText">
    <w:name w:val="Balloon Text"/>
    <w:basedOn w:val="Normal"/>
    <w:link w:val="a"/>
    <w:uiPriority w:val="99"/>
    <w:semiHidden/>
    <w:unhideWhenUsed/>
    <w:rsid w:val="0068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5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